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420" w:rsidRPr="00D45896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7"/>
          <w:szCs w:val="27"/>
        </w:rPr>
      </w:pPr>
      <w:r w:rsidRPr="00D45896">
        <w:rPr>
          <w:rFonts w:ascii="PT Astra Serif" w:eastAsia="LiberationSans-Bold" w:hAnsi="PT Astra Serif" w:cs="Times New Roman"/>
          <w:b/>
          <w:sz w:val="27"/>
          <w:szCs w:val="27"/>
        </w:rPr>
        <w:t>УВЕДОМЛЕНИЕ</w:t>
      </w:r>
    </w:p>
    <w:p w:rsidR="00726456" w:rsidRPr="00D45896" w:rsidRDefault="007F7B48" w:rsidP="00726456">
      <w:pPr>
        <w:pStyle w:val="ac"/>
        <w:ind w:left="139"/>
        <w:jc w:val="center"/>
        <w:rPr>
          <w:rFonts w:ascii="PT Astra Serif" w:hAnsi="PT Astra Serif" w:cs="Times New Roman"/>
          <w:b/>
          <w:sz w:val="27"/>
          <w:szCs w:val="27"/>
        </w:rPr>
      </w:pPr>
      <w:r w:rsidRPr="00D45896">
        <w:rPr>
          <w:rFonts w:ascii="PT Astra Serif" w:eastAsia="ArialMT" w:hAnsi="PT Astra Serif"/>
          <w:b/>
          <w:sz w:val="27"/>
          <w:szCs w:val="27"/>
        </w:rPr>
        <w:t>о подготовке проекта нормативного правового акта - решения Курганской городской Думы</w:t>
      </w:r>
      <w:r w:rsidRPr="00D45896">
        <w:rPr>
          <w:rFonts w:ascii="PT Astra Serif" w:eastAsia="ArialMT" w:hAnsi="PT Astra Serif"/>
          <w:b/>
          <w:sz w:val="27"/>
          <w:szCs w:val="27"/>
          <w:shd w:val="clear" w:color="auto" w:fill="FFFFFF"/>
        </w:rPr>
        <w:t xml:space="preserve"> «</w:t>
      </w:r>
      <w:r w:rsidR="00FD1367" w:rsidRPr="00D45896">
        <w:rPr>
          <w:rFonts w:ascii="PT Astra Serif" w:hAnsi="PT Astra Serif" w:cs="Times New Roman"/>
          <w:b/>
          <w:sz w:val="27"/>
          <w:szCs w:val="27"/>
        </w:rPr>
        <w:t xml:space="preserve">Об утверждении Положения о муниципальном контроле в </w:t>
      </w:r>
      <w:r w:rsidR="00726456" w:rsidRPr="00D45896">
        <w:rPr>
          <w:rFonts w:ascii="PT Astra Serif" w:hAnsi="PT Astra Serif" w:cs="Times New Roman"/>
          <w:b/>
          <w:sz w:val="27"/>
          <w:szCs w:val="27"/>
        </w:rPr>
        <w:t>области охраны и использования особо охраняемых природных территорий местного значения муниципального образования города Кургана</w:t>
      </w:r>
      <w:bookmarkStart w:id="0" w:name="_GoBack"/>
      <w:r w:rsidR="00266CFC">
        <w:rPr>
          <w:rFonts w:ascii="PT Astra Serif" w:hAnsi="PT Astra Serif" w:cs="Times New Roman"/>
          <w:b/>
          <w:sz w:val="27"/>
          <w:szCs w:val="27"/>
        </w:rPr>
        <w:t>»</w:t>
      </w:r>
    </w:p>
    <w:bookmarkEnd w:id="0"/>
    <w:p w:rsidR="00726456" w:rsidRPr="00D45896" w:rsidRDefault="00726456" w:rsidP="00726456">
      <w:pPr>
        <w:pStyle w:val="ac"/>
        <w:ind w:left="139"/>
        <w:jc w:val="center"/>
        <w:rPr>
          <w:rFonts w:ascii="PT Astra Serif" w:eastAsia="ArialMT" w:hAnsi="PT Astra Serif"/>
          <w:sz w:val="27"/>
          <w:szCs w:val="27"/>
        </w:rPr>
      </w:pPr>
    </w:p>
    <w:p w:rsidR="00F50E10" w:rsidRPr="00D45896" w:rsidRDefault="008B0CEC" w:rsidP="008B0CEC">
      <w:pPr>
        <w:pStyle w:val="ac"/>
        <w:ind w:firstLine="139"/>
        <w:jc w:val="both"/>
        <w:rPr>
          <w:rFonts w:ascii="PT Astra Serif" w:eastAsia="ArialMT" w:hAnsi="PT Astra Serif"/>
          <w:sz w:val="27"/>
          <w:szCs w:val="27"/>
        </w:rPr>
      </w:pPr>
      <w:r>
        <w:rPr>
          <w:rFonts w:ascii="PT Astra Serif" w:eastAsia="ArialMT" w:hAnsi="PT Astra Serif"/>
          <w:sz w:val="27"/>
          <w:szCs w:val="27"/>
        </w:rPr>
        <w:t xml:space="preserve">       </w:t>
      </w:r>
      <w:r w:rsidR="00D6499E" w:rsidRPr="00D45896">
        <w:rPr>
          <w:rFonts w:ascii="PT Astra Serif" w:eastAsia="ArialMT" w:hAnsi="PT Astra Serif"/>
          <w:sz w:val="27"/>
          <w:szCs w:val="27"/>
        </w:rPr>
        <w:t>В соответствии с решением Курганской городской Думы от 31.01.2018</w:t>
      </w:r>
      <w:r w:rsidR="00F439F4" w:rsidRPr="00D45896">
        <w:rPr>
          <w:rFonts w:ascii="PT Astra Serif" w:eastAsia="ArialMT" w:hAnsi="PT Astra Serif"/>
          <w:sz w:val="27"/>
          <w:szCs w:val="27"/>
        </w:rPr>
        <w:t xml:space="preserve"> г</w:t>
      </w:r>
      <w:r w:rsidR="0044078F" w:rsidRPr="00D45896">
        <w:rPr>
          <w:rFonts w:ascii="PT Astra Serif" w:eastAsia="ArialMT" w:hAnsi="PT Astra Serif"/>
          <w:sz w:val="27"/>
          <w:szCs w:val="27"/>
        </w:rPr>
        <w:t>.</w:t>
      </w:r>
      <w:r w:rsidR="00D6499E" w:rsidRPr="00D45896">
        <w:rPr>
          <w:rFonts w:ascii="PT Astra Serif" w:eastAsia="ArialMT" w:hAnsi="PT Astra Serif"/>
          <w:sz w:val="27"/>
          <w:szCs w:val="27"/>
        </w:rPr>
        <w:t xml:space="preserve"> </w:t>
      </w:r>
      <w:r w:rsidR="0044078F" w:rsidRPr="00D45896">
        <w:rPr>
          <w:rFonts w:ascii="PT Astra Serif" w:eastAsia="ArialMT" w:hAnsi="PT Astra Serif"/>
          <w:sz w:val="27"/>
          <w:szCs w:val="27"/>
        </w:rPr>
        <w:t xml:space="preserve"> </w:t>
      </w:r>
      <w:r>
        <w:rPr>
          <w:rFonts w:ascii="PT Astra Serif" w:eastAsia="ArialMT" w:hAnsi="PT Astra Serif"/>
          <w:sz w:val="27"/>
          <w:szCs w:val="27"/>
        </w:rPr>
        <w:t xml:space="preserve">              </w:t>
      </w:r>
      <w:r w:rsidR="00D6499E" w:rsidRPr="00D45896">
        <w:rPr>
          <w:rFonts w:ascii="PT Astra Serif" w:eastAsia="ArialMT" w:hAnsi="PT Astra Serif"/>
          <w:sz w:val="27"/>
          <w:szCs w:val="27"/>
        </w:rPr>
        <w:t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</w:t>
      </w:r>
      <w:r w:rsidR="00AF2458" w:rsidRPr="00D45896">
        <w:rPr>
          <w:rFonts w:ascii="PT Astra Serif" w:eastAsia="ArialMT" w:hAnsi="PT Astra Serif"/>
          <w:sz w:val="27"/>
          <w:szCs w:val="27"/>
        </w:rPr>
        <w:t xml:space="preserve"> правовых актов города Кургана» </w:t>
      </w:r>
      <w:r w:rsidR="00FD1367" w:rsidRPr="00D45896">
        <w:rPr>
          <w:rFonts w:ascii="PT Astra Serif" w:hAnsi="PT Astra Serif"/>
          <w:sz w:val="27"/>
          <w:szCs w:val="27"/>
        </w:rPr>
        <w:t xml:space="preserve">Департамент </w:t>
      </w:r>
      <w:r w:rsidR="00AF2458" w:rsidRPr="00D45896">
        <w:rPr>
          <w:rFonts w:ascii="PT Astra Serif" w:hAnsi="PT Astra Serif"/>
          <w:sz w:val="27"/>
          <w:szCs w:val="27"/>
        </w:rPr>
        <w:t xml:space="preserve">архитектуры, строительства и земельных отношений Администрации города Кургана </w:t>
      </w:r>
      <w:r w:rsidR="00F50E10" w:rsidRPr="00D45896">
        <w:rPr>
          <w:rFonts w:ascii="PT Astra Serif" w:hAnsi="PT Astra Serif"/>
          <w:sz w:val="27"/>
          <w:szCs w:val="27"/>
        </w:rPr>
        <w:t>уведомляет о подготовке проекта нормативно</w:t>
      </w:r>
      <w:r w:rsidR="00FD1367" w:rsidRPr="00D45896">
        <w:rPr>
          <w:rFonts w:ascii="PT Astra Serif" w:hAnsi="PT Astra Serif"/>
          <w:sz w:val="27"/>
          <w:szCs w:val="27"/>
        </w:rPr>
        <w:t>го</w:t>
      </w:r>
      <w:r w:rsidR="00F50E10" w:rsidRPr="00D45896">
        <w:rPr>
          <w:rFonts w:ascii="PT Astra Serif" w:hAnsi="PT Astra Serif"/>
          <w:sz w:val="27"/>
          <w:szCs w:val="27"/>
        </w:rPr>
        <w:t xml:space="preserve"> правового акта.</w:t>
      </w:r>
    </w:p>
    <w:p w:rsidR="00677AFD" w:rsidRPr="00D45896" w:rsidRDefault="00677AFD" w:rsidP="00677AFD">
      <w:pPr>
        <w:pStyle w:val="ac"/>
        <w:ind w:firstLine="139"/>
        <w:jc w:val="both"/>
        <w:rPr>
          <w:rFonts w:ascii="PT Astra Serif" w:hAnsi="PT Astra Serif" w:cs="Times New Roman"/>
          <w:sz w:val="27"/>
          <w:szCs w:val="27"/>
        </w:rPr>
      </w:pPr>
      <w:r w:rsidRPr="00D45896">
        <w:rPr>
          <w:rFonts w:ascii="PT Astra Serif" w:eastAsia="LiberationSans-Bold" w:hAnsi="PT Astra Serif"/>
          <w:bCs/>
          <w:sz w:val="27"/>
          <w:szCs w:val="27"/>
          <w:shd w:val="clear" w:color="auto" w:fill="FFFFFF"/>
        </w:rPr>
        <w:t xml:space="preserve">     </w:t>
      </w:r>
      <w:r w:rsidR="00BA1420" w:rsidRPr="00D45896">
        <w:rPr>
          <w:rFonts w:ascii="PT Astra Serif" w:eastAsia="LiberationSans-Bold" w:hAnsi="PT Astra Serif"/>
          <w:bCs/>
          <w:sz w:val="27"/>
          <w:szCs w:val="27"/>
          <w:shd w:val="clear" w:color="auto" w:fill="FFFFFF"/>
        </w:rPr>
        <w:t>Проект нормативного правового акта</w:t>
      </w:r>
      <w:r w:rsidR="00BA1420" w:rsidRPr="00D45896">
        <w:rPr>
          <w:rFonts w:ascii="PT Astra Serif" w:eastAsia="LiberationSans-Bold" w:hAnsi="PT Astra Serif"/>
          <w:sz w:val="27"/>
          <w:szCs w:val="27"/>
          <w:shd w:val="clear" w:color="auto" w:fill="FFFFFF"/>
        </w:rPr>
        <w:t xml:space="preserve"> –</w:t>
      </w:r>
      <w:r w:rsidR="00E007E9" w:rsidRPr="00D45896">
        <w:rPr>
          <w:rFonts w:ascii="PT Astra Serif" w:hAnsi="PT Astra Serif"/>
          <w:sz w:val="27"/>
          <w:szCs w:val="27"/>
        </w:rPr>
        <w:t xml:space="preserve"> </w:t>
      </w:r>
      <w:r w:rsidR="007F7B48" w:rsidRPr="00D45896">
        <w:rPr>
          <w:rFonts w:ascii="PT Astra Serif" w:eastAsia="ArialMT" w:hAnsi="PT Astra Serif"/>
          <w:sz w:val="27"/>
          <w:szCs w:val="27"/>
          <w:shd w:val="clear" w:color="auto" w:fill="FFFFFF"/>
        </w:rPr>
        <w:t xml:space="preserve">решение Курганской городской Думы </w:t>
      </w:r>
      <w:r w:rsidRPr="00D45896">
        <w:rPr>
          <w:rFonts w:ascii="PT Astra Serif" w:eastAsia="ArialMT" w:hAnsi="PT Astra Serif"/>
          <w:sz w:val="27"/>
          <w:szCs w:val="27"/>
          <w:shd w:val="clear" w:color="auto" w:fill="FFFFFF"/>
        </w:rPr>
        <w:t>«</w:t>
      </w:r>
      <w:r w:rsidRPr="00D45896">
        <w:rPr>
          <w:rFonts w:ascii="PT Astra Serif" w:hAnsi="PT Astra Serif" w:cs="Times New Roman"/>
          <w:sz w:val="27"/>
          <w:szCs w:val="27"/>
        </w:rPr>
        <w:t xml:space="preserve">Об утверждении Положения о муниципальном контроле в области охраны </w:t>
      </w:r>
      <w:r w:rsidR="008B0CEC">
        <w:rPr>
          <w:rFonts w:ascii="PT Astra Serif" w:hAnsi="PT Astra Serif" w:cs="Times New Roman"/>
          <w:sz w:val="27"/>
          <w:szCs w:val="27"/>
        </w:rPr>
        <w:t xml:space="preserve">                  </w:t>
      </w:r>
      <w:r w:rsidRPr="00D45896">
        <w:rPr>
          <w:rFonts w:ascii="PT Astra Serif" w:hAnsi="PT Astra Serif" w:cs="Times New Roman"/>
          <w:sz w:val="27"/>
          <w:szCs w:val="27"/>
        </w:rPr>
        <w:t>и использования особо охраняемых природных территорий местного значения муниципального образования города Кургана».</w:t>
      </w:r>
    </w:p>
    <w:p w:rsidR="00BA1420" w:rsidRPr="00B510F0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Cs/>
          <w:sz w:val="27"/>
          <w:szCs w:val="27"/>
          <w:shd w:val="clear" w:color="auto" w:fill="FFFFFF"/>
        </w:rPr>
      </w:pP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Планируемый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срок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вступления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в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силу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нормативного</w:t>
      </w:r>
      <w:r w:rsidR="00E007E9" w:rsidRPr="00D45896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правового</w:t>
      </w:r>
      <w:r w:rsidR="00E007E9" w:rsidRPr="00D45896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акта</w:t>
      </w:r>
      <w:r w:rsidR="00E007E9"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–</w:t>
      </w:r>
      <w:r w:rsidR="00665CAA"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8B0CEC"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март </w:t>
      </w:r>
      <w:r w:rsidR="00D6499E"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20</w:t>
      </w:r>
      <w:r w:rsidR="00665CAA"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</w:t>
      </w:r>
      <w:r w:rsidR="00FD1367"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</w:t>
      </w:r>
      <w:r w:rsidR="00E007E9"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D6499E" w:rsidRPr="00B510F0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>год</w:t>
      </w:r>
      <w:r w:rsidR="00BF0E1F" w:rsidRPr="00B510F0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>а</w:t>
      </w:r>
      <w:r w:rsidRPr="00B510F0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.</w:t>
      </w:r>
    </w:p>
    <w:p w:rsidR="0044078F" w:rsidRPr="00D45896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</w:pP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Разработчик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проекта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нормативного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правового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акта</w:t>
      </w:r>
      <w:r w:rsidR="00E007E9" w:rsidRPr="00D45896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–</w:t>
      </w:r>
      <w:r w:rsidR="00E007E9"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44078F"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Департамент </w:t>
      </w:r>
      <w:r w:rsidR="00E11CC5" w:rsidRPr="00D45896">
        <w:rPr>
          <w:rFonts w:ascii="PT Astra Serif" w:hAnsi="PT Astra Serif"/>
          <w:sz w:val="27"/>
          <w:szCs w:val="27"/>
        </w:rPr>
        <w:t>архитектуры, строительства и земельных отношений Администрации города Кургана</w:t>
      </w:r>
      <w:r w:rsidR="0044078F" w:rsidRPr="00D45896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, 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город Курган, улица </w:t>
      </w:r>
      <w:r w:rsidR="00214145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Пушкина, дом 83А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, 6400</w:t>
      </w:r>
      <w:r w:rsidR="00214145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26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, тел.</w:t>
      </w:r>
      <w:r w:rsidR="00FD1367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 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42-8</w:t>
      </w:r>
      <w:r w:rsidR="00214145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6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-</w:t>
      </w:r>
      <w:r w:rsidR="00214145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80</w:t>
      </w:r>
      <w:r w:rsidR="0044078F" w:rsidRPr="00D45896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.</w:t>
      </w:r>
    </w:p>
    <w:p w:rsidR="007E1DF5" w:rsidRPr="00D45896" w:rsidRDefault="00CD3455" w:rsidP="00C577C5">
      <w:pPr>
        <w:ind w:firstLine="567"/>
        <w:jc w:val="both"/>
        <w:rPr>
          <w:rFonts w:ascii="PT Astra Serif" w:hAnsi="PT Astra Serif"/>
          <w:sz w:val="27"/>
          <w:szCs w:val="27"/>
        </w:rPr>
      </w:pPr>
      <w:r w:rsidRPr="00D45896">
        <w:rPr>
          <w:rFonts w:ascii="PT Astra Serif" w:hAnsi="PT Astra Serif" w:cs="Cambria"/>
          <w:b/>
          <w:sz w:val="27"/>
          <w:szCs w:val="27"/>
        </w:rPr>
        <w:t>Обоснование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необходимости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разработки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проекта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нормативного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правового</w:t>
      </w:r>
      <w:r w:rsidR="00E007E9" w:rsidRPr="00D45896">
        <w:rPr>
          <w:rFonts w:ascii="PT Astra Serif" w:hAnsi="PT Astra Serif" w:cs="Cambria"/>
          <w:b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/>
          <w:sz w:val="27"/>
          <w:szCs w:val="27"/>
        </w:rPr>
        <w:t>акта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="00AA3115" w:rsidRPr="00D45896">
        <w:rPr>
          <w:rFonts w:ascii="PT Astra Serif" w:hAnsi="PT Astra Serif" w:cs="Times New Roman"/>
          <w:b/>
          <w:sz w:val="27"/>
          <w:szCs w:val="27"/>
        </w:rPr>
        <w:t>–</w:t>
      </w:r>
      <w:r w:rsidR="00E007E9" w:rsidRPr="00D45896">
        <w:rPr>
          <w:rFonts w:ascii="PT Astra Serif" w:hAnsi="PT Astra Serif" w:cs="Times New Roman"/>
          <w:b/>
          <w:sz w:val="27"/>
          <w:szCs w:val="27"/>
        </w:rPr>
        <w:t xml:space="preserve"> </w:t>
      </w:r>
      <w:r w:rsidR="00FD1367" w:rsidRPr="00D45896">
        <w:rPr>
          <w:rFonts w:ascii="PT Astra Serif" w:hAnsi="PT Astra Serif"/>
          <w:sz w:val="27"/>
          <w:szCs w:val="27"/>
        </w:rPr>
        <w:t xml:space="preserve">в соответствии с п. </w:t>
      </w:r>
      <w:r w:rsidR="0026596C">
        <w:rPr>
          <w:rFonts w:ascii="PT Astra Serif" w:hAnsi="PT Astra Serif"/>
          <w:sz w:val="27"/>
          <w:szCs w:val="27"/>
        </w:rPr>
        <w:t>4 ч.</w:t>
      </w:r>
      <w:r w:rsidR="005124EA">
        <w:rPr>
          <w:rFonts w:ascii="PT Astra Serif" w:hAnsi="PT Astra Serif"/>
          <w:sz w:val="27"/>
          <w:szCs w:val="27"/>
        </w:rPr>
        <w:t xml:space="preserve"> </w:t>
      </w:r>
      <w:r w:rsidR="0026596C">
        <w:rPr>
          <w:rFonts w:ascii="PT Astra Serif" w:hAnsi="PT Astra Serif"/>
          <w:sz w:val="27"/>
          <w:szCs w:val="27"/>
        </w:rPr>
        <w:t xml:space="preserve">2 </w:t>
      </w:r>
      <w:r w:rsidR="00FD1367" w:rsidRPr="00D45896">
        <w:rPr>
          <w:rFonts w:ascii="PT Astra Serif" w:hAnsi="PT Astra Serif"/>
          <w:sz w:val="27"/>
          <w:szCs w:val="27"/>
        </w:rPr>
        <w:t>ст. 3 Федерального з</w:t>
      </w:r>
      <w:r w:rsidR="008B0CEC">
        <w:rPr>
          <w:rFonts w:ascii="PT Astra Serif" w:hAnsi="PT Astra Serif"/>
          <w:sz w:val="27"/>
          <w:szCs w:val="27"/>
        </w:rPr>
        <w:t xml:space="preserve">акона </w:t>
      </w:r>
      <w:r w:rsidR="001F5E2E" w:rsidRPr="00D45896">
        <w:rPr>
          <w:rFonts w:ascii="PT Astra Serif" w:hAnsi="PT Astra Serif"/>
          <w:sz w:val="27"/>
          <w:szCs w:val="27"/>
        </w:rPr>
        <w:t xml:space="preserve">от  31.07.2020 г. </w:t>
      </w:r>
      <w:r w:rsidR="005124EA">
        <w:rPr>
          <w:rFonts w:ascii="PT Astra Serif" w:hAnsi="PT Astra Serif"/>
          <w:sz w:val="27"/>
          <w:szCs w:val="27"/>
        </w:rPr>
        <w:t xml:space="preserve">                      </w:t>
      </w:r>
      <w:r w:rsidR="00FD1367" w:rsidRPr="00D45896">
        <w:rPr>
          <w:rFonts w:ascii="PT Astra Serif" w:hAnsi="PT Astra Serif"/>
          <w:sz w:val="27"/>
          <w:szCs w:val="27"/>
        </w:rPr>
        <w:t>№ 248-ФЗ</w:t>
      </w:r>
      <w:r w:rsidR="007E1DF5" w:rsidRPr="00D45896">
        <w:rPr>
          <w:rFonts w:ascii="PT Astra Serif" w:hAnsi="PT Astra Serif"/>
          <w:sz w:val="27"/>
          <w:szCs w:val="27"/>
        </w:rPr>
        <w:t xml:space="preserve"> </w:t>
      </w:r>
      <w:r w:rsidR="007E1DF5" w:rsidRPr="00D45896">
        <w:rPr>
          <w:sz w:val="27"/>
          <w:szCs w:val="27"/>
        </w:rPr>
        <w:t xml:space="preserve"> «</w:t>
      </w:r>
      <w:r w:rsidR="007E1DF5" w:rsidRPr="00D45896">
        <w:rPr>
          <w:rFonts w:ascii="PT Astra Serif" w:hAnsi="PT Astra Serif"/>
          <w:sz w:val="27"/>
          <w:szCs w:val="27"/>
        </w:rPr>
        <w:t>О гос</w:t>
      </w:r>
      <w:r w:rsidR="00F652DE">
        <w:rPr>
          <w:rFonts w:ascii="PT Astra Serif" w:hAnsi="PT Astra Serif"/>
          <w:sz w:val="27"/>
          <w:szCs w:val="27"/>
        </w:rPr>
        <w:t xml:space="preserve">ударственном контроле (надзоре) </w:t>
      </w:r>
      <w:r w:rsidR="007E1DF5" w:rsidRPr="00D45896">
        <w:rPr>
          <w:rFonts w:ascii="PT Astra Serif" w:hAnsi="PT Astra Serif"/>
          <w:sz w:val="27"/>
          <w:szCs w:val="27"/>
        </w:rPr>
        <w:t xml:space="preserve">и муниципальном контроле </w:t>
      </w:r>
      <w:r w:rsidR="005124EA">
        <w:rPr>
          <w:rFonts w:ascii="PT Astra Serif" w:hAnsi="PT Astra Serif"/>
          <w:sz w:val="27"/>
          <w:szCs w:val="27"/>
        </w:rPr>
        <w:t xml:space="preserve">                </w:t>
      </w:r>
      <w:r w:rsidR="007E1DF5" w:rsidRPr="00D45896">
        <w:rPr>
          <w:rFonts w:ascii="PT Astra Serif" w:hAnsi="PT Astra Serif"/>
          <w:sz w:val="27"/>
          <w:szCs w:val="27"/>
        </w:rPr>
        <w:t>в Российской Федерации»</w:t>
      </w:r>
      <w:r w:rsidR="00C577C5" w:rsidRPr="00D45896">
        <w:rPr>
          <w:rFonts w:ascii="PT Astra Serif" w:hAnsi="PT Astra Serif"/>
          <w:sz w:val="27"/>
          <w:szCs w:val="27"/>
        </w:rPr>
        <w:t xml:space="preserve"> </w:t>
      </w:r>
      <w:r w:rsidR="00C577C5" w:rsidRPr="00D45896">
        <w:rPr>
          <w:rFonts w:ascii="PT Astra Serif" w:eastAsiaTheme="minorHAnsi" w:hAnsi="PT Astra Serif" w:cs="PT Astra Serif"/>
          <w:kern w:val="0"/>
          <w:sz w:val="27"/>
          <w:szCs w:val="27"/>
          <w:lang w:eastAsia="en-US" w:bidi="ar-SA"/>
        </w:rPr>
        <w:t>порядок организации и осуществления государственного контроля (надзора), муниципального контроля устанавливается д</w:t>
      </w:r>
      <w:r w:rsidR="00354BD5" w:rsidRPr="00D45896">
        <w:rPr>
          <w:rFonts w:ascii="PT Astra Serif" w:eastAsiaTheme="minorHAnsi" w:hAnsi="PT Astra Serif" w:cs="PT Astra Serif"/>
          <w:kern w:val="0"/>
          <w:sz w:val="27"/>
          <w:szCs w:val="27"/>
          <w:lang w:eastAsia="en-US" w:bidi="ar-SA"/>
        </w:rPr>
        <w:t>ля вида муниц</w:t>
      </w:r>
      <w:r w:rsidR="00F652DE">
        <w:rPr>
          <w:rFonts w:ascii="PT Astra Serif" w:eastAsiaTheme="minorHAnsi" w:hAnsi="PT Astra Serif" w:cs="PT Astra Serif"/>
          <w:kern w:val="0"/>
          <w:sz w:val="27"/>
          <w:szCs w:val="27"/>
          <w:lang w:eastAsia="en-US" w:bidi="ar-SA"/>
        </w:rPr>
        <w:t xml:space="preserve">ипального контроля – положением </w:t>
      </w:r>
      <w:r w:rsidR="00354BD5" w:rsidRPr="00D45896">
        <w:rPr>
          <w:rFonts w:ascii="PT Astra Serif" w:eastAsiaTheme="minorHAnsi" w:hAnsi="PT Astra Serif" w:cs="PT Astra Serif"/>
          <w:kern w:val="0"/>
          <w:sz w:val="27"/>
          <w:szCs w:val="27"/>
          <w:lang w:eastAsia="en-US" w:bidi="ar-SA"/>
        </w:rPr>
        <w:t>о виде муниципального контроля, утверждаемым представительным органом муниципального образования.</w:t>
      </w:r>
    </w:p>
    <w:p w:rsidR="007716D0" w:rsidRPr="00D45896" w:rsidRDefault="00CD3455" w:rsidP="007716D0">
      <w:pPr>
        <w:pStyle w:val="ac"/>
        <w:ind w:firstLine="567"/>
        <w:jc w:val="both"/>
        <w:rPr>
          <w:rFonts w:ascii="PT Astra Serif" w:hAnsi="PT Astra Serif" w:cs="Times New Roman"/>
          <w:sz w:val="27"/>
          <w:szCs w:val="27"/>
        </w:rPr>
      </w:pPr>
      <w:r w:rsidRPr="00D45896">
        <w:rPr>
          <w:rFonts w:ascii="PT Astra Serif" w:hAnsi="PT Astra Serif" w:cs="Cambria"/>
          <w:sz w:val="27"/>
          <w:szCs w:val="27"/>
        </w:rPr>
        <w:t>Описание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проблемы</w:t>
      </w:r>
      <w:r w:rsidRPr="00D45896">
        <w:rPr>
          <w:rFonts w:ascii="PT Astra Serif" w:hAnsi="PT Astra Serif" w:cs="Times New Roman"/>
          <w:sz w:val="27"/>
          <w:szCs w:val="27"/>
        </w:rPr>
        <w:t xml:space="preserve">, </w:t>
      </w:r>
      <w:r w:rsidRPr="00D45896">
        <w:rPr>
          <w:rFonts w:ascii="PT Astra Serif" w:hAnsi="PT Astra Serif" w:cs="Cambria"/>
          <w:sz w:val="27"/>
          <w:szCs w:val="27"/>
        </w:rPr>
        <w:t>на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решение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которой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направлен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предлагаемый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способ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регулирования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="00584D2A" w:rsidRPr="00D45896">
        <w:rPr>
          <w:rFonts w:ascii="PT Astra Serif" w:hAnsi="PT Astra Serif" w:cs="Times New Roman"/>
          <w:sz w:val="27"/>
          <w:szCs w:val="27"/>
        </w:rPr>
        <w:t>–</w:t>
      </w:r>
      <w:r w:rsidR="00943B75" w:rsidRPr="00D45896">
        <w:rPr>
          <w:rFonts w:ascii="PT Astra Serif" w:hAnsi="PT Astra Serif"/>
          <w:sz w:val="27"/>
          <w:szCs w:val="27"/>
        </w:rPr>
        <w:t xml:space="preserve"> </w:t>
      </w:r>
      <w:r w:rsidR="007F7B48" w:rsidRPr="00D45896">
        <w:rPr>
          <w:rFonts w:ascii="PT Astra Serif" w:hAnsi="PT Astra Serif"/>
          <w:sz w:val="27"/>
          <w:szCs w:val="27"/>
        </w:rPr>
        <w:t xml:space="preserve">проектом нормативного правового акта </w:t>
      </w:r>
      <w:r w:rsidR="001F5E2E" w:rsidRPr="00D45896">
        <w:rPr>
          <w:rFonts w:ascii="PT Astra Serif" w:hAnsi="PT Astra Serif"/>
          <w:sz w:val="27"/>
          <w:szCs w:val="27"/>
        </w:rPr>
        <w:t xml:space="preserve">устанавливается порядок организации и осуществления муниципального контроля в </w:t>
      </w:r>
      <w:r w:rsidR="007716D0" w:rsidRPr="00D45896">
        <w:rPr>
          <w:rFonts w:ascii="PT Astra Serif" w:hAnsi="PT Astra Serif" w:cs="Times New Roman"/>
          <w:sz w:val="27"/>
          <w:szCs w:val="27"/>
        </w:rPr>
        <w:t xml:space="preserve">области охраны </w:t>
      </w:r>
      <w:r w:rsidR="005124EA">
        <w:rPr>
          <w:rFonts w:ascii="PT Astra Serif" w:hAnsi="PT Astra Serif" w:cs="Times New Roman"/>
          <w:sz w:val="27"/>
          <w:szCs w:val="27"/>
        </w:rPr>
        <w:t xml:space="preserve">                   </w:t>
      </w:r>
      <w:r w:rsidR="007716D0" w:rsidRPr="00D45896">
        <w:rPr>
          <w:rFonts w:ascii="PT Astra Serif" w:hAnsi="PT Astra Serif" w:cs="Times New Roman"/>
          <w:sz w:val="27"/>
          <w:szCs w:val="27"/>
        </w:rPr>
        <w:t>и использования особо охраняемых природных территорий местного значения муниципального образования города Кургана.</w:t>
      </w:r>
    </w:p>
    <w:p w:rsidR="00E65613" w:rsidRPr="00D45896" w:rsidRDefault="001F5E2E" w:rsidP="00E65613">
      <w:pPr>
        <w:ind w:firstLine="708"/>
        <w:jc w:val="both"/>
        <w:rPr>
          <w:rFonts w:ascii="PT Astra Serif" w:hAnsi="PT Astra Serif"/>
          <w:color w:val="000000"/>
          <w:sz w:val="27"/>
          <w:szCs w:val="27"/>
        </w:rPr>
      </w:pPr>
      <w:r w:rsidRPr="00D45896">
        <w:rPr>
          <w:rFonts w:ascii="PT Astra Serif" w:hAnsi="PT Astra Serif"/>
          <w:color w:val="000000"/>
          <w:sz w:val="27"/>
          <w:szCs w:val="27"/>
        </w:rPr>
        <w:t xml:space="preserve">Муниципальный контроль будет осуществляется </w:t>
      </w:r>
      <w:r w:rsidR="00E65613" w:rsidRPr="00D45896">
        <w:rPr>
          <w:rFonts w:ascii="PT Astra Serif" w:hAnsi="PT Astra Serif"/>
          <w:color w:val="000000"/>
          <w:sz w:val="27"/>
          <w:szCs w:val="27"/>
        </w:rPr>
        <w:t xml:space="preserve">Администрацией города Кургана в лице </w:t>
      </w:r>
      <w:r w:rsidR="00E65613" w:rsidRPr="00D45896">
        <w:rPr>
          <w:rFonts w:ascii="PT Astra Serif" w:hAnsi="PT Astra Serif" w:cs="PT Astra Serif"/>
          <w:sz w:val="27"/>
          <w:szCs w:val="27"/>
        </w:rPr>
        <w:t>Департамента, уполномоченного в сфере земельных и лесных отношений (далее – Контрольный орган).</w:t>
      </w:r>
      <w:r w:rsidR="00E65613" w:rsidRPr="00D45896">
        <w:rPr>
          <w:rFonts w:ascii="PT Astra Serif" w:hAnsi="PT Astra Serif"/>
          <w:color w:val="000000"/>
          <w:sz w:val="27"/>
          <w:szCs w:val="27"/>
        </w:rPr>
        <w:t xml:space="preserve"> </w:t>
      </w:r>
    </w:p>
    <w:p w:rsidR="001F5E2E" w:rsidRPr="00D45896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7"/>
          <w:szCs w:val="27"/>
        </w:rPr>
      </w:pPr>
      <w:r w:rsidRPr="00D45896">
        <w:rPr>
          <w:rFonts w:ascii="PT Astra Serif" w:hAnsi="PT Astra Serif" w:cs="Cambria"/>
          <w:sz w:val="27"/>
          <w:szCs w:val="27"/>
        </w:rPr>
        <w:t>Круг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лиц</w:t>
      </w:r>
      <w:r w:rsidRPr="00D45896">
        <w:rPr>
          <w:rFonts w:ascii="PT Astra Serif" w:hAnsi="PT Astra Serif"/>
          <w:sz w:val="27"/>
          <w:szCs w:val="27"/>
        </w:rPr>
        <w:t xml:space="preserve">, </w:t>
      </w:r>
      <w:r w:rsidRPr="00D45896">
        <w:rPr>
          <w:rFonts w:ascii="PT Astra Serif" w:hAnsi="PT Astra Serif" w:cs="Cambria"/>
          <w:sz w:val="27"/>
          <w:szCs w:val="27"/>
        </w:rPr>
        <w:t>на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которых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будет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распространено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действие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нормативного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правового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акта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="004605A2" w:rsidRPr="00D45896">
        <w:rPr>
          <w:rFonts w:ascii="PT Astra Serif" w:hAnsi="PT Astra Serif" w:cs="Cambria"/>
          <w:sz w:val="27"/>
          <w:szCs w:val="27"/>
        </w:rPr>
        <w:t>-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="001F5E2E" w:rsidRPr="00D45896">
        <w:rPr>
          <w:rFonts w:ascii="PT Astra Serif" w:hAnsi="PT Astra Serif"/>
          <w:b w:val="0"/>
          <w:sz w:val="27"/>
          <w:szCs w:val="27"/>
        </w:rPr>
        <w:t>юридические лица, индивидуальные предприниматели, граждане,  должностные лица Контрольного органа.</w:t>
      </w:r>
    </w:p>
    <w:p w:rsidR="00393E6A" w:rsidRPr="00D45896" w:rsidRDefault="00CD3455" w:rsidP="00D45896">
      <w:pPr>
        <w:pStyle w:val="ac"/>
        <w:ind w:firstLine="567"/>
        <w:jc w:val="both"/>
        <w:rPr>
          <w:rFonts w:ascii="PT Astra Serif" w:hAnsi="PT Astra Serif" w:cs="Times New Roman"/>
          <w:sz w:val="27"/>
          <w:szCs w:val="27"/>
        </w:rPr>
      </w:pPr>
      <w:r w:rsidRPr="00D45896">
        <w:rPr>
          <w:rFonts w:ascii="PT Astra Serif" w:hAnsi="PT Astra Serif" w:cs="Cambria"/>
          <w:sz w:val="27"/>
          <w:szCs w:val="27"/>
        </w:rPr>
        <w:t>Цель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sz w:val="27"/>
          <w:szCs w:val="27"/>
        </w:rPr>
        <w:t>регулирования</w:t>
      </w:r>
      <w:r w:rsidR="00E007E9" w:rsidRPr="00D45896">
        <w:rPr>
          <w:rFonts w:ascii="PT Astra Serif" w:hAnsi="PT Astra Serif" w:cs="Cambria"/>
          <w:sz w:val="27"/>
          <w:szCs w:val="27"/>
        </w:rPr>
        <w:t xml:space="preserve"> </w:t>
      </w:r>
      <w:r w:rsidRPr="00D45896">
        <w:rPr>
          <w:rFonts w:ascii="PT Astra Serif" w:hAnsi="PT Astra Serif"/>
          <w:sz w:val="27"/>
          <w:szCs w:val="27"/>
        </w:rPr>
        <w:t>–</w:t>
      </w:r>
      <w:r w:rsidR="00E007E9" w:rsidRPr="00D45896">
        <w:rPr>
          <w:rFonts w:ascii="PT Astra Serif" w:hAnsi="PT Astra Serif"/>
          <w:sz w:val="27"/>
          <w:szCs w:val="27"/>
        </w:rPr>
        <w:t xml:space="preserve"> </w:t>
      </w:r>
      <w:r w:rsidR="007F7B48" w:rsidRPr="00D45896">
        <w:rPr>
          <w:rFonts w:ascii="PT Astra Serif" w:hAnsi="PT Astra Serif"/>
          <w:sz w:val="27"/>
          <w:szCs w:val="27"/>
        </w:rPr>
        <w:t xml:space="preserve">установление  единых и обязательных требований </w:t>
      </w:r>
      <w:r w:rsidR="001F5E2E" w:rsidRPr="00D45896">
        <w:rPr>
          <w:rFonts w:ascii="PT Astra Serif" w:hAnsi="PT Astra Serif"/>
          <w:sz w:val="27"/>
          <w:szCs w:val="27"/>
        </w:rPr>
        <w:t>к осуществлени</w:t>
      </w:r>
      <w:r w:rsidR="001F1160" w:rsidRPr="00D45896">
        <w:rPr>
          <w:rFonts w:ascii="PT Astra Serif" w:hAnsi="PT Astra Serif"/>
          <w:sz w:val="27"/>
          <w:szCs w:val="27"/>
        </w:rPr>
        <w:t>ю</w:t>
      </w:r>
      <w:r w:rsidR="001F5E2E" w:rsidRPr="00D45896">
        <w:rPr>
          <w:rFonts w:ascii="PT Astra Serif" w:hAnsi="PT Astra Serif"/>
          <w:sz w:val="27"/>
          <w:szCs w:val="27"/>
        </w:rPr>
        <w:t xml:space="preserve"> муниципального контроля </w:t>
      </w:r>
      <w:r w:rsidR="00393E6A" w:rsidRPr="00D45896">
        <w:rPr>
          <w:rFonts w:ascii="PT Astra Serif" w:hAnsi="PT Astra Serif"/>
          <w:sz w:val="27"/>
          <w:szCs w:val="27"/>
        </w:rPr>
        <w:t xml:space="preserve">в </w:t>
      </w:r>
      <w:r w:rsidR="00393E6A" w:rsidRPr="00D45896">
        <w:rPr>
          <w:rFonts w:ascii="PT Astra Serif" w:hAnsi="PT Astra Serif" w:cs="Times New Roman"/>
          <w:sz w:val="27"/>
          <w:szCs w:val="27"/>
        </w:rPr>
        <w:t>области охраны и использования особо охраняемых природных территорий местного значения муниципального образования города Кургана.</w:t>
      </w:r>
    </w:p>
    <w:p w:rsidR="00CD3455" w:rsidRPr="00B510F0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7"/>
          <w:szCs w:val="27"/>
        </w:rPr>
      </w:pPr>
      <w:r w:rsidRPr="00D45896">
        <w:rPr>
          <w:rFonts w:ascii="PT Astra Serif" w:hAnsi="PT Astra Serif" w:cs="Cambria"/>
          <w:bCs w:val="0"/>
          <w:sz w:val="27"/>
          <w:szCs w:val="27"/>
        </w:rPr>
        <w:t>Срок</w:t>
      </w:r>
      <w:r w:rsidR="00E007E9" w:rsidRPr="00D45896">
        <w:rPr>
          <w:rFonts w:ascii="PT Astra Serif" w:hAnsi="PT Astra Serif" w:cs="Cambria"/>
          <w:bCs w:val="0"/>
          <w:sz w:val="27"/>
          <w:szCs w:val="27"/>
        </w:rPr>
        <w:t xml:space="preserve"> </w:t>
      </w:r>
      <w:r w:rsidRPr="00D45896">
        <w:rPr>
          <w:rFonts w:ascii="PT Astra Serif" w:hAnsi="PT Astra Serif" w:cs="Cambria"/>
          <w:bCs w:val="0"/>
          <w:sz w:val="27"/>
          <w:szCs w:val="27"/>
        </w:rPr>
        <w:t>принятия</w:t>
      </w:r>
      <w:r w:rsidR="00E007E9" w:rsidRPr="00D45896">
        <w:rPr>
          <w:rFonts w:ascii="PT Astra Serif" w:hAnsi="PT Astra Serif" w:cs="Cambria"/>
          <w:bCs w:val="0"/>
          <w:sz w:val="27"/>
          <w:szCs w:val="27"/>
        </w:rPr>
        <w:t xml:space="preserve"> </w:t>
      </w:r>
      <w:r w:rsidRPr="00D45896">
        <w:rPr>
          <w:rFonts w:ascii="PT Astra Serif" w:hAnsi="PT Astra Serif" w:cs="Calibri"/>
          <w:bCs w:val="0"/>
          <w:sz w:val="27"/>
          <w:szCs w:val="27"/>
        </w:rPr>
        <w:t>разработчиком</w:t>
      </w:r>
      <w:r w:rsidR="00E007E9" w:rsidRPr="00D45896">
        <w:rPr>
          <w:rFonts w:ascii="PT Astra Serif" w:hAnsi="PT Astra Serif" w:cs="Calibri"/>
          <w:bCs w:val="0"/>
          <w:sz w:val="27"/>
          <w:szCs w:val="27"/>
        </w:rPr>
        <w:t xml:space="preserve"> </w:t>
      </w:r>
      <w:r w:rsidRPr="00D45896">
        <w:rPr>
          <w:rFonts w:ascii="PT Astra Serif" w:hAnsi="PT Astra Serif" w:cs="Calibri"/>
          <w:bCs w:val="0"/>
          <w:sz w:val="27"/>
          <w:szCs w:val="27"/>
        </w:rPr>
        <w:t>предложений</w:t>
      </w:r>
      <w:r w:rsidR="001F5E2E" w:rsidRPr="00D45896">
        <w:rPr>
          <w:rFonts w:ascii="PT Astra Serif" w:hAnsi="PT Astra Serif" w:cs="Calibri"/>
          <w:bCs w:val="0"/>
          <w:sz w:val="27"/>
          <w:szCs w:val="27"/>
        </w:rPr>
        <w:t xml:space="preserve"> </w:t>
      </w:r>
      <w:r w:rsidRPr="00D45896">
        <w:rPr>
          <w:rFonts w:ascii="PT Astra Serif" w:hAnsi="PT Astra Serif" w:cs="Times New Roman"/>
          <w:b w:val="0"/>
          <w:sz w:val="27"/>
          <w:szCs w:val="27"/>
        </w:rPr>
        <w:t xml:space="preserve">– </w:t>
      </w:r>
      <w:r w:rsidRPr="00B510F0">
        <w:rPr>
          <w:rFonts w:ascii="PT Astra Serif" w:hAnsi="PT Astra Serif" w:cs="Calibri"/>
          <w:b w:val="0"/>
          <w:sz w:val="27"/>
          <w:szCs w:val="27"/>
        </w:rPr>
        <w:t>до</w:t>
      </w:r>
      <w:r w:rsidR="00023F4C" w:rsidRPr="00B510F0">
        <w:rPr>
          <w:rFonts w:ascii="PT Astra Serif" w:hAnsi="PT Astra Serif" w:cs="Calibri"/>
          <w:b w:val="0"/>
          <w:sz w:val="27"/>
          <w:szCs w:val="27"/>
        </w:rPr>
        <w:t xml:space="preserve"> </w:t>
      </w:r>
      <w:r w:rsidR="00393E6A" w:rsidRPr="00B510F0">
        <w:rPr>
          <w:rFonts w:ascii="PT Astra Serif" w:hAnsi="PT Astra Serif" w:cs="Calibri"/>
          <w:b w:val="0"/>
          <w:sz w:val="27"/>
          <w:szCs w:val="27"/>
        </w:rPr>
        <w:t>1</w:t>
      </w:r>
      <w:r w:rsidR="00B510F0" w:rsidRPr="00B510F0">
        <w:rPr>
          <w:rFonts w:ascii="PT Astra Serif" w:hAnsi="PT Astra Serif" w:cs="Calibri"/>
          <w:b w:val="0"/>
          <w:sz w:val="27"/>
          <w:szCs w:val="27"/>
        </w:rPr>
        <w:t>4</w:t>
      </w:r>
      <w:r w:rsidR="00CE13D0" w:rsidRPr="00B510F0">
        <w:rPr>
          <w:rFonts w:ascii="PT Astra Serif" w:hAnsi="PT Astra Serif" w:cs="Calibri"/>
          <w:b w:val="0"/>
          <w:sz w:val="27"/>
          <w:szCs w:val="27"/>
        </w:rPr>
        <w:t>.</w:t>
      </w:r>
      <w:r w:rsidR="00393E6A" w:rsidRPr="00B510F0">
        <w:rPr>
          <w:rFonts w:ascii="PT Astra Serif" w:hAnsi="PT Astra Serif" w:cs="Calibri"/>
          <w:b w:val="0"/>
          <w:sz w:val="27"/>
          <w:szCs w:val="27"/>
        </w:rPr>
        <w:t>0</w:t>
      </w:r>
      <w:r w:rsidR="003A7A4E" w:rsidRPr="00B510F0">
        <w:rPr>
          <w:rFonts w:ascii="PT Astra Serif" w:hAnsi="PT Astra Serif" w:cs="Calibri"/>
          <w:b w:val="0"/>
          <w:sz w:val="27"/>
          <w:szCs w:val="27"/>
        </w:rPr>
        <w:t>3</w:t>
      </w:r>
      <w:r w:rsidR="00CE13D0" w:rsidRPr="00B510F0">
        <w:rPr>
          <w:rFonts w:ascii="PT Astra Serif" w:hAnsi="PT Astra Serif" w:cs="Calibri"/>
          <w:b w:val="0"/>
          <w:sz w:val="27"/>
          <w:szCs w:val="27"/>
        </w:rPr>
        <w:t>.</w:t>
      </w:r>
      <w:r w:rsidRPr="00B510F0">
        <w:rPr>
          <w:rFonts w:ascii="PT Astra Serif" w:hAnsi="PT Astra Serif" w:cs="Times New Roman"/>
          <w:b w:val="0"/>
          <w:sz w:val="27"/>
          <w:szCs w:val="27"/>
        </w:rPr>
        <w:t>20</w:t>
      </w:r>
      <w:r w:rsidR="002B0A74" w:rsidRPr="00B510F0">
        <w:rPr>
          <w:rFonts w:ascii="PT Astra Serif" w:hAnsi="PT Astra Serif" w:cs="Times New Roman"/>
          <w:b w:val="0"/>
          <w:sz w:val="27"/>
          <w:szCs w:val="27"/>
        </w:rPr>
        <w:t>2</w:t>
      </w:r>
      <w:r w:rsidR="00CE13D0" w:rsidRPr="00B510F0">
        <w:rPr>
          <w:rFonts w:ascii="PT Astra Serif" w:hAnsi="PT Astra Serif" w:cs="Times New Roman"/>
          <w:b w:val="0"/>
          <w:sz w:val="27"/>
          <w:szCs w:val="27"/>
        </w:rPr>
        <w:t>2</w:t>
      </w:r>
      <w:r w:rsidR="00E007E9" w:rsidRPr="00B510F0">
        <w:rPr>
          <w:rFonts w:ascii="PT Astra Serif" w:hAnsi="PT Astra Serif" w:cs="Times New Roman"/>
          <w:b w:val="0"/>
          <w:sz w:val="27"/>
          <w:szCs w:val="27"/>
        </w:rPr>
        <w:t xml:space="preserve"> </w:t>
      </w:r>
      <w:r w:rsidRPr="00B510F0">
        <w:rPr>
          <w:rFonts w:ascii="PT Astra Serif" w:hAnsi="PT Astra Serif" w:cs="Calibri"/>
          <w:b w:val="0"/>
          <w:sz w:val="27"/>
          <w:szCs w:val="27"/>
        </w:rPr>
        <w:t>года</w:t>
      </w:r>
      <w:r w:rsidRPr="00B510F0">
        <w:rPr>
          <w:rFonts w:ascii="PT Astra Serif" w:hAnsi="PT Astra Serif" w:cs="Times New Roman"/>
          <w:b w:val="0"/>
          <w:sz w:val="27"/>
          <w:szCs w:val="27"/>
        </w:rPr>
        <w:t>.</w:t>
      </w:r>
    </w:p>
    <w:p w:rsidR="00CD3455" w:rsidRPr="00D45896" w:rsidRDefault="00CD3455" w:rsidP="00CD3455">
      <w:pPr>
        <w:ind w:firstLine="709"/>
        <w:jc w:val="both"/>
        <w:rPr>
          <w:rFonts w:ascii="PT Astra Serif" w:hAnsi="PT Astra Serif"/>
          <w:sz w:val="27"/>
          <w:szCs w:val="27"/>
        </w:rPr>
      </w:pPr>
      <w:r w:rsidRPr="00D45896">
        <w:rPr>
          <w:rFonts w:ascii="PT Astra Serif" w:hAnsi="PT Astra Serif" w:cs="Calibri"/>
          <w:b/>
          <w:bCs/>
          <w:sz w:val="27"/>
          <w:szCs w:val="27"/>
        </w:rPr>
        <w:t>Способ</w:t>
      </w:r>
      <w:r w:rsidR="00E007E9" w:rsidRPr="00D45896">
        <w:rPr>
          <w:rFonts w:ascii="PT Astra Serif" w:hAnsi="PT Astra Serif" w:cs="Calibri"/>
          <w:b/>
          <w:bCs/>
          <w:sz w:val="27"/>
          <w:szCs w:val="27"/>
        </w:rPr>
        <w:t xml:space="preserve"> </w:t>
      </w:r>
      <w:r w:rsidRPr="00D45896">
        <w:rPr>
          <w:rFonts w:ascii="PT Astra Serif" w:hAnsi="PT Astra Serif" w:cs="Calibri"/>
          <w:b/>
          <w:bCs/>
          <w:sz w:val="27"/>
          <w:szCs w:val="27"/>
        </w:rPr>
        <w:t>предоставления</w:t>
      </w:r>
      <w:r w:rsidR="00584D2A" w:rsidRPr="00D45896">
        <w:rPr>
          <w:rFonts w:ascii="PT Astra Serif" w:hAnsi="PT Astra Serif" w:cs="Times New Roman"/>
          <w:sz w:val="27"/>
          <w:szCs w:val="27"/>
        </w:rPr>
        <w:t>–</w:t>
      </w:r>
      <w:r w:rsidRPr="00D45896">
        <w:rPr>
          <w:rFonts w:ascii="PT Astra Serif" w:hAnsi="PT Astra Serif" w:cs="Calibri"/>
          <w:sz w:val="27"/>
          <w:szCs w:val="27"/>
        </w:rPr>
        <w:t>на</w:t>
      </w:r>
      <w:r w:rsidR="00E007E9" w:rsidRPr="00D45896">
        <w:rPr>
          <w:rFonts w:ascii="PT Astra Serif" w:hAnsi="PT Astra Serif" w:cs="Calibri"/>
          <w:sz w:val="27"/>
          <w:szCs w:val="27"/>
        </w:rPr>
        <w:t xml:space="preserve"> </w:t>
      </w:r>
      <w:r w:rsidRPr="00D45896">
        <w:rPr>
          <w:rFonts w:ascii="PT Astra Serif" w:hAnsi="PT Astra Serif" w:cs="Calibri"/>
          <w:sz w:val="27"/>
          <w:szCs w:val="27"/>
        </w:rPr>
        <w:t>электронный</w:t>
      </w:r>
      <w:r w:rsidR="00E007E9" w:rsidRPr="00D45896">
        <w:rPr>
          <w:rFonts w:ascii="PT Astra Serif" w:hAnsi="PT Astra Serif" w:cs="Calibri"/>
          <w:sz w:val="27"/>
          <w:szCs w:val="27"/>
        </w:rPr>
        <w:t xml:space="preserve"> </w:t>
      </w:r>
      <w:r w:rsidRPr="00D45896">
        <w:rPr>
          <w:rFonts w:ascii="PT Astra Serif" w:hAnsi="PT Astra Serif" w:cs="Calibri"/>
          <w:sz w:val="27"/>
          <w:szCs w:val="27"/>
        </w:rPr>
        <w:t>адрес</w:t>
      </w:r>
      <w:r w:rsidRPr="00D45896">
        <w:rPr>
          <w:rFonts w:ascii="PT Astra Serif" w:hAnsi="PT Astra Serif" w:cs="Times New Roman"/>
          <w:sz w:val="27"/>
          <w:szCs w:val="27"/>
        </w:rPr>
        <w:t xml:space="preserve">: </w:t>
      </w:r>
      <w:hyperlink r:id="rId6" w:history="1">
        <w:r w:rsidRPr="00D45896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orvnpa</w:t>
        </w:r>
        <w:r w:rsidRPr="00D45896">
          <w:rPr>
            <w:rStyle w:val="a3"/>
            <w:rFonts w:ascii="PT Astra Serif" w:eastAsia="ArialMT" w:hAnsi="PT Astra Serif"/>
            <w:sz w:val="27"/>
            <w:szCs w:val="27"/>
          </w:rPr>
          <w:t>@</w:t>
        </w:r>
        <w:r w:rsidRPr="00D45896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kurgan</w:t>
        </w:r>
        <w:r w:rsidRPr="00D45896">
          <w:rPr>
            <w:rStyle w:val="a3"/>
            <w:rFonts w:ascii="PT Astra Serif" w:eastAsia="ArialMT" w:hAnsi="PT Astra Serif"/>
            <w:sz w:val="27"/>
            <w:szCs w:val="27"/>
          </w:rPr>
          <w:t>-</w:t>
        </w:r>
        <w:r w:rsidRPr="00D45896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city</w:t>
        </w:r>
        <w:r w:rsidRPr="00D45896">
          <w:rPr>
            <w:rStyle w:val="a3"/>
            <w:rFonts w:ascii="PT Astra Serif" w:eastAsia="ArialMT" w:hAnsi="PT Astra Serif"/>
            <w:sz w:val="27"/>
            <w:szCs w:val="27"/>
          </w:rPr>
          <w:t>.</w:t>
        </w:r>
        <w:r w:rsidRPr="00D45896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ru</w:t>
        </w:r>
      </w:hyperlink>
      <w:r w:rsidRPr="00D45896">
        <w:rPr>
          <w:rFonts w:ascii="PT Astra Serif" w:hAnsi="PT Astra Serif" w:cs="Times New Roman"/>
          <w:sz w:val="27"/>
          <w:szCs w:val="27"/>
        </w:rPr>
        <w:t>.</w:t>
      </w:r>
    </w:p>
    <w:p w:rsidR="00E93307" w:rsidRPr="00840F47" w:rsidRDefault="00E007E9" w:rsidP="002B0A74">
      <w:pPr>
        <w:autoSpaceDE w:val="0"/>
        <w:ind w:firstLine="714"/>
        <w:rPr>
          <w:rFonts w:ascii="PT Astra Serif" w:hAnsi="PT Astra Serif"/>
          <w:sz w:val="28"/>
          <w:szCs w:val="28"/>
        </w:rPr>
      </w:pPr>
      <w:r w:rsidRPr="00D45896">
        <w:rPr>
          <w:rFonts w:ascii="PT Astra Serif" w:hAnsi="PT Astra Serif"/>
          <w:sz w:val="27"/>
          <w:szCs w:val="27"/>
        </w:rPr>
        <w:t xml:space="preserve">           </w:t>
      </w:r>
      <w:r w:rsidR="00BA1420" w:rsidRPr="00D45896">
        <w:rPr>
          <w:rFonts w:ascii="PT Astra Serif" w:hAnsi="PT Astra Serif"/>
          <w:sz w:val="27"/>
          <w:szCs w:val="27"/>
        </w:rPr>
        <w:t>__________________________________________________</w:t>
      </w:r>
    </w:p>
    <w:sectPr w:rsidR="00E93307" w:rsidRPr="00840F47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3577" w:rsidRDefault="004F3577" w:rsidP="00285FF7">
      <w:r>
        <w:separator/>
      </w:r>
    </w:p>
  </w:endnote>
  <w:endnote w:type="continuationSeparator" w:id="0">
    <w:p w:rsidR="004F3577" w:rsidRDefault="004F3577" w:rsidP="0028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3577" w:rsidRDefault="004F3577" w:rsidP="00285FF7">
      <w:r>
        <w:separator/>
      </w:r>
    </w:p>
  </w:footnote>
  <w:footnote w:type="continuationSeparator" w:id="0">
    <w:p w:rsidR="004F3577" w:rsidRDefault="004F3577" w:rsidP="00285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420"/>
    <w:rsid w:val="00023F4C"/>
    <w:rsid w:val="0003579C"/>
    <w:rsid w:val="00062C96"/>
    <w:rsid w:val="00063EF9"/>
    <w:rsid w:val="000912F6"/>
    <w:rsid w:val="00092236"/>
    <w:rsid w:val="000B7BCF"/>
    <w:rsid w:val="001446CE"/>
    <w:rsid w:val="0016725F"/>
    <w:rsid w:val="00196D4D"/>
    <w:rsid w:val="001E1F40"/>
    <w:rsid w:val="001F1160"/>
    <w:rsid w:val="001F5E2E"/>
    <w:rsid w:val="00214145"/>
    <w:rsid w:val="0023105F"/>
    <w:rsid w:val="0026596C"/>
    <w:rsid w:val="00266CFC"/>
    <w:rsid w:val="00285FF7"/>
    <w:rsid w:val="002A75ED"/>
    <w:rsid w:val="002B0A74"/>
    <w:rsid w:val="002D6F89"/>
    <w:rsid w:val="00306C9C"/>
    <w:rsid w:val="00354BD5"/>
    <w:rsid w:val="00354EE4"/>
    <w:rsid w:val="00393E6A"/>
    <w:rsid w:val="003A7A4E"/>
    <w:rsid w:val="003C051F"/>
    <w:rsid w:val="003E1696"/>
    <w:rsid w:val="0044078F"/>
    <w:rsid w:val="00445BFE"/>
    <w:rsid w:val="0045607A"/>
    <w:rsid w:val="004605A2"/>
    <w:rsid w:val="00472BA6"/>
    <w:rsid w:val="004F3577"/>
    <w:rsid w:val="005124EA"/>
    <w:rsid w:val="005262B8"/>
    <w:rsid w:val="005460BF"/>
    <w:rsid w:val="005662C6"/>
    <w:rsid w:val="00584D2A"/>
    <w:rsid w:val="005D506A"/>
    <w:rsid w:val="005D6D34"/>
    <w:rsid w:val="005E2446"/>
    <w:rsid w:val="005F3A69"/>
    <w:rsid w:val="006468A2"/>
    <w:rsid w:val="00665CAA"/>
    <w:rsid w:val="00677AFD"/>
    <w:rsid w:val="006F5CA6"/>
    <w:rsid w:val="00726456"/>
    <w:rsid w:val="007716D0"/>
    <w:rsid w:val="00772266"/>
    <w:rsid w:val="007E1DF5"/>
    <w:rsid w:val="007F7B48"/>
    <w:rsid w:val="00840F47"/>
    <w:rsid w:val="00863099"/>
    <w:rsid w:val="008835DB"/>
    <w:rsid w:val="008B0CEC"/>
    <w:rsid w:val="008B45AA"/>
    <w:rsid w:val="008B6CE1"/>
    <w:rsid w:val="00901103"/>
    <w:rsid w:val="009215E7"/>
    <w:rsid w:val="00943B75"/>
    <w:rsid w:val="00944CD3"/>
    <w:rsid w:val="009661CA"/>
    <w:rsid w:val="0099790E"/>
    <w:rsid w:val="009A56B0"/>
    <w:rsid w:val="00A20D5E"/>
    <w:rsid w:val="00A84692"/>
    <w:rsid w:val="00A93E3A"/>
    <w:rsid w:val="00AA3115"/>
    <w:rsid w:val="00AA6AF3"/>
    <w:rsid w:val="00AB115D"/>
    <w:rsid w:val="00AE3046"/>
    <w:rsid w:val="00AF2458"/>
    <w:rsid w:val="00B510F0"/>
    <w:rsid w:val="00B65034"/>
    <w:rsid w:val="00BA1420"/>
    <w:rsid w:val="00BF0E1F"/>
    <w:rsid w:val="00C00AFE"/>
    <w:rsid w:val="00C4221B"/>
    <w:rsid w:val="00C577C5"/>
    <w:rsid w:val="00CD3455"/>
    <w:rsid w:val="00CE13D0"/>
    <w:rsid w:val="00D3091D"/>
    <w:rsid w:val="00D45896"/>
    <w:rsid w:val="00D6499E"/>
    <w:rsid w:val="00DE6E3B"/>
    <w:rsid w:val="00E007E9"/>
    <w:rsid w:val="00E11CC5"/>
    <w:rsid w:val="00E332BB"/>
    <w:rsid w:val="00E65613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77E1"/>
    <w:rsid w:val="00F50E10"/>
    <w:rsid w:val="00F652DE"/>
    <w:rsid w:val="00FA2218"/>
    <w:rsid w:val="00FD1367"/>
    <w:rsid w:val="00FD757B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BA761E-EEA4-4CAC-AE15-3A5EAA741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Светлана Александровна Борисова</cp:lastModifiedBy>
  <cp:revision>24</cp:revision>
  <cp:lastPrinted>2020-09-04T09:02:00Z</cp:lastPrinted>
  <dcterms:created xsi:type="dcterms:W3CDTF">2021-11-26T08:49:00Z</dcterms:created>
  <dcterms:modified xsi:type="dcterms:W3CDTF">2022-03-02T07:59:00Z</dcterms:modified>
</cp:coreProperties>
</file>